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31" w:rsidRDefault="00572131" w:rsidP="00572131">
      <w:pPr>
        <w:spacing w:line="324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приема задолженностей и консультаций преподавателей кафедры «Экономика и управление» на 202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учебный год</w:t>
      </w:r>
    </w:p>
    <w:p w:rsidR="00572131" w:rsidRDefault="00572131" w:rsidP="00572131">
      <w:pPr>
        <w:spacing w:line="324" w:lineRule="atLeast"/>
        <w:jc w:val="center"/>
        <w:rPr>
          <w:rFonts w:ascii="Verdana" w:hAnsi="Verdana"/>
          <w:color w:val="000000"/>
          <w:sz w:val="28"/>
          <w:szCs w:val="28"/>
        </w:rPr>
      </w:pPr>
    </w:p>
    <w:tbl>
      <w:tblPr>
        <w:tblW w:w="10648" w:type="dxa"/>
        <w:tblCellSpacing w:w="20" w:type="dxa"/>
        <w:tblInd w:w="-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0"/>
        <w:gridCol w:w="2064"/>
        <w:gridCol w:w="1594"/>
        <w:gridCol w:w="1612"/>
        <w:gridCol w:w="2169"/>
        <w:gridCol w:w="1049"/>
      </w:tblGrid>
      <w:tr w:rsidR="00572131" w:rsidTr="00572131">
        <w:trPr>
          <w:tblHeader/>
          <w:tblCellSpacing w:w="2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31" w:rsidRDefault="00572131">
            <w:pPr>
              <w:spacing w:line="32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31" w:rsidRDefault="00572131">
            <w:pPr>
              <w:spacing w:line="32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31" w:rsidRDefault="00572131">
            <w:pPr>
              <w:spacing w:line="32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Степень, 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31" w:rsidRDefault="00572131">
            <w:pPr>
              <w:spacing w:line="32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Аудитория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31" w:rsidRDefault="00572131">
            <w:pPr>
              <w:spacing w:line="32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Дни консультаций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131" w:rsidRDefault="00572131">
            <w:pPr>
              <w:spacing w:line="32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572131" w:rsidTr="00543AC5">
        <w:trPr>
          <w:tblCellSpacing w:w="2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Валентейчик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Дмитрий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к.э.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  <w:r>
              <w:rPr>
                <w:color w:val="000000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</w:tr>
      <w:tr w:rsidR="00572131" w:rsidTr="00543AC5">
        <w:trPr>
          <w:tblCellSpacing w:w="2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Волгина Светлана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к.э.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  <w:r>
              <w:rPr>
                <w:color w:val="000000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</w:tr>
      <w:tr w:rsidR="00572131" w:rsidTr="00543AC5">
        <w:trPr>
          <w:tblCellSpacing w:w="2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Диканов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Максим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к.э.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  <w:r>
              <w:rPr>
                <w:color w:val="000000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</w:tr>
      <w:tr w:rsidR="00572131" w:rsidTr="00543AC5">
        <w:trPr>
          <w:tblCellSpacing w:w="2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Иванова Екатерина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к.э.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  <w:r>
              <w:rPr>
                <w:color w:val="000000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</w:tr>
      <w:tr w:rsidR="00572131" w:rsidTr="00543AC5">
        <w:trPr>
          <w:tblCellSpacing w:w="2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Таранова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к.э.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  <w:r>
              <w:rPr>
                <w:color w:val="000000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</w:tr>
      <w:tr w:rsidR="00572131" w:rsidTr="00543AC5">
        <w:trPr>
          <w:tblCellSpacing w:w="2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Емельяненко Инна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ст.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131" w:rsidRDefault="00572131">
            <w:pPr>
              <w:spacing w:line="324" w:lineRule="atLeast"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  <w:r>
              <w:rPr>
                <w:color w:val="000000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</w:tr>
    </w:tbl>
    <w:p w:rsidR="000805F4" w:rsidRDefault="00572131"/>
    <w:p w:rsidR="00572131" w:rsidRDefault="00572131">
      <w:bookmarkStart w:id="0" w:name="_GoBack"/>
      <w:bookmarkEnd w:id="0"/>
    </w:p>
    <w:sectPr w:rsidR="0057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21"/>
    <w:rsid w:val="00572131"/>
    <w:rsid w:val="00581EC8"/>
    <w:rsid w:val="007A4120"/>
    <w:rsid w:val="00C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Юлия В.</dc:creator>
  <cp:keywords/>
  <dc:description/>
  <cp:lastModifiedBy>Литвиненко Юлия В.</cp:lastModifiedBy>
  <cp:revision>2</cp:revision>
  <cp:lastPrinted>2021-09-10T05:48:00Z</cp:lastPrinted>
  <dcterms:created xsi:type="dcterms:W3CDTF">2021-09-10T05:47:00Z</dcterms:created>
  <dcterms:modified xsi:type="dcterms:W3CDTF">2021-09-10T05:53:00Z</dcterms:modified>
</cp:coreProperties>
</file>